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A" w:rsidRDefault="0083133A" w:rsidP="0083133A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Abstract</w:t>
      </w:r>
    </w:p>
    <w:p w:rsidR="0083133A" w:rsidRDefault="0083133A" w:rsidP="0083133A">
      <w:pPr>
        <w:spacing w:line="276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Two mononuclear Re(v) complexes </w:t>
      </w:r>
      <w:r>
        <w:rPr>
          <w:rFonts w:asciiTheme="majorBidi" w:hAnsiTheme="majorBidi" w:cstheme="majorBidi"/>
          <w:lang w:bidi="fa-IR"/>
        </w:rPr>
        <w:t>[</w:t>
      </w:r>
      <w:proofErr w:type="spellStart"/>
      <w:r>
        <w:rPr>
          <w:rFonts w:asciiTheme="majorBidi" w:hAnsiTheme="majorBidi" w:cstheme="majorBidi"/>
          <w:lang w:bidi="fa-IR"/>
        </w:rPr>
        <w:t>ReO</w:t>
      </w:r>
      <w:proofErr w:type="spellEnd"/>
      <w:r>
        <w:rPr>
          <w:rFonts w:asciiTheme="majorBidi" w:hAnsiTheme="majorBidi" w:cstheme="majorBidi"/>
          <w:lang w:bidi="fa-IR"/>
        </w:rPr>
        <w:t>(</w:t>
      </w:r>
      <w:proofErr w:type="spellStart"/>
      <w:r>
        <w:rPr>
          <w:rFonts w:asciiTheme="majorBidi" w:hAnsiTheme="majorBidi" w:cstheme="majorBidi"/>
          <w:lang w:bidi="fa-IR"/>
        </w:rPr>
        <w:t>OMe</w:t>
      </w:r>
      <w:proofErr w:type="spellEnd"/>
      <w:r>
        <w:rPr>
          <w:rFonts w:asciiTheme="majorBidi" w:hAnsiTheme="majorBidi" w:cstheme="majorBidi"/>
          <w:lang w:bidi="fa-IR"/>
        </w:rPr>
        <w:t>)(PPh</w:t>
      </w:r>
      <w:r>
        <w:rPr>
          <w:rFonts w:asciiTheme="majorBidi" w:hAnsiTheme="majorBidi" w:cstheme="majorBidi"/>
          <w:vertAlign w:val="subscript"/>
          <w:lang w:bidi="fa-IR"/>
        </w:rPr>
        <w:t>3</w:t>
      </w:r>
      <w:r>
        <w:rPr>
          <w:rFonts w:asciiTheme="majorBidi" w:hAnsiTheme="majorBidi" w:cstheme="majorBidi"/>
          <w:lang w:bidi="fa-IR"/>
        </w:rPr>
        <w:t>)</w:t>
      </w:r>
      <w:r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 xml:space="preserve"> (Alizarin)</w:t>
      </w:r>
      <w:r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>] and [</w:t>
      </w:r>
      <w:proofErr w:type="spellStart"/>
      <w:r>
        <w:rPr>
          <w:rFonts w:asciiTheme="majorBidi" w:hAnsiTheme="majorBidi" w:cstheme="majorBidi"/>
          <w:lang w:bidi="fa-IR"/>
        </w:rPr>
        <w:t>ReO</w:t>
      </w:r>
      <w:proofErr w:type="spellEnd"/>
      <w:r>
        <w:rPr>
          <w:rFonts w:asciiTheme="majorBidi" w:hAnsiTheme="majorBidi" w:cstheme="majorBidi"/>
          <w:lang w:bidi="fa-IR"/>
        </w:rPr>
        <w:t>(</w:t>
      </w:r>
      <w:proofErr w:type="spellStart"/>
      <w:r>
        <w:rPr>
          <w:rFonts w:asciiTheme="majorBidi" w:hAnsiTheme="majorBidi" w:cstheme="majorBidi"/>
          <w:lang w:bidi="fa-IR"/>
        </w:rPr>
        <w:t>OMe</w:t>
      </w:r>
      <w:proofErr w:type="spellEnd"/>
      <w:r>
        <w:rPr>
          <w:rFonts w:asciiTheme="majorBidi" w:hAnsiTheme="majorBidi" w:cstheme="majorBidi"/>
          <w:lang w:bidi="fa-IR"/>
        </w:rPr>
        <w:t>)</w:t>
      </w:r>
      <w:r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>(PPh</w:t>
      </w:r>
      <w:r>
        <w:rPr>
          <w:rFonts w:asciiTheme="majorBidi" w:hAnsiTheme="majorBidi" w:cstheme="majorBidi"/>
          <w:vertAlign w:val="subscript"/>
          <w:lang w:bidi="fa-IR"/>
        </w:rPr>
        <w:t>3</w:t>
      </w:r>
      <w:r>
        <w:rPr>
          <w:rFonts w:asciiTheme="majorBidi" w:hAnsiTheme="majorBidi" w:cstheme="majorBidi"/>
          <w:lang w:bidi="fa-IR"/>
        </w:rPr>
        <w:t>)</w:t>
      </w:r>
      <w:r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 xml:space="preserve"> (Alizarin)] where Alizarin is</w:t>
      </w:r>
      <w:r>
        <w:rPr>
          <w:rFonts w:asciiTheme="majorBidi" w:hAnsiTheme="majorBidi" w:cstheme="majorBidi"/>
        </w:rPr>
        <w:t xml:space="preserve"> 3-((3-nitrophenyl)hydrazinylidene)-6-oxidanylidene-cyclohexa-1,4-diene-1-carboxylate, have been prepared and characterized by elemental analysis, FT-IR and UV-Vis methods.</w:t>
      </w:r>
    </w:p>
    <w:p w:rsidR="0083133A" w:rsidRDefault="0083133A" w:rsidP="002B68F8">
      <w:pPr>
        <w:spacing w:line="276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structures of the complexes were optimized by Gussian09 at the semi-empirical PM6 level of theory the computational part also consists of </w:t>
      </w:r>
      <w:proofErr w:type="spellStart"/>
      <w:r w:rsidR="002B68F8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ulliken</w:t>
      </w:r>
      <w:proofErr w:type="spellEnd"/>
      <w:r>
        <w:rPr>
          <w:rFonts w:asciiTheme="majorBidi" w:hAnsiTheme="majorBidi" w:cstheme="majorBidi"/>
        </w:rPr>
        <w:t xml:space="preserve"> atomic charges, dipole moment and HOMO and LUMO energies.</w:t>
      </w:r>
    </w:p>
    <w:p w:rsidR="0083133A" w:rsidRDefault="0083133A" w:rsidP="002B68F8">
      <w:pPr>
        <w:spacing w:line="276" w:lineRule="auto"/>
        <w:ind w:firstLine="0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</w:rPr>
        <w:t>Also, the electrocatalytic reduction of CO</w:t>
      </w:r>
      <w:r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to CO by </w:t>
      </w:r>
      <w:r>
        <w:rPr>
          <w:rFonts w:asciiTheme="majorBidi" w:hAnsiTheme="majorBidi" w:cstheme="majorBidi"/>
          <w:lang w:bidi="fa-IR"/>
        </w:rPr>
        <w:t>[</w:t>
      </w:r>
      <w:proofErr w:type="spellStart"/>
      <w:proofErr w:type="gramStart"/>
      <w:r>
        <w:rPr>
          <w:rFonts w:asciiTheme="majorBidi" w:hAnsiTheme="majorBidi" w:cstheme="majorBidi"/>
          <w:lang w:bidi="fa-IR"/>
        </w:rPr>
        <w:t>ReO</w:t>
      </w:r>
      <w:proofErr w:type="spellEnd"/>
      <w:r>
        <w:rPr>
          <w:rFonts w:asciiTheme="majorBidi" w:hAnsiTheme="majorBidi" w:cstheme="majorBidi"/>
          <w:lang w:bidi="fa-IR"/>
        </w:rPr>
        <w:t>(</w:t>
      </w:r>
      <w:proofErr w:type="spellStart"/>
      <w:proofErr w:type="gramEnd"/>
      <w:r>
        <w:rPr>
          <w:rFonts w:asciiTheme="majorBidi" w:hAnsiTheme="majorBidi" w:cstheme="majorBidi"/>
          <w:lang w:bidi="fa-IR"/>
        </w:rPr>
        <w:t>OMe</w:t>
      </w:r>
      <w:proofErr w:type="spellEnd"/>
      <w:r>
        <w:rPr>
          <w:rFonts w:asciiTheme="majorBidi" w:hAnsiTheme="majorBidi" w:cstheme="majorBidi"/>
          <w:lang w:bidi="fa-IR"/>
        </w:rPr>
        <w:t>)(PPh</w:t>
      </w:r>
      <w:r>
        <w:rPr>
          <w:rFonts w:asciiTheme="majorBidi" w:hAnsiTheme="majorBidi" w:cstheme="majorBidi"/>
          <w:vertAlign w:val="subscript"/>
          <w:lang w:bidi="fa-IR"/>
        </w:rPr>
        <w:t>3</w:t>
      </w:r>
      <w:r>
        <w:rPr>
          <w:rFonts w:asciiTheme="majorBidi" w:hAnsiTheme="majorBidi" w:cstheme="majorBidi"/>
          <w:lang w:bidi="fa-IR"/>
        </w:rPr>
        <w:t>)</w:t>
      </w:r>
      <w:r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>(Alizarin)</w:t>
      </w:r>
      <w:r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>] and [</w:t>
      </w:r>
      <w:proofErr w:type="spellStart"/>
      <w:r>
        <w:rPr>
          <w:rFonts w:asciiTheme="majorBidi" w:hAnsiTheme="majorBidi" w:cstheme="majorBidi"/>
          <w:lang w:bidi="fa-IR"/>
        </w:rPr>
        <w:t>ReO</w:t>
      </w:r>
      <w:proofErr w:type="spellEnd"/>
      <w:r>
        <w:rPr>
          <w:rFonts w:asciiTheme="majorBidi" w:hAnsiTheme="majorBidi" w:cstheme="majorBidi"/>
          <w:lang w:bidi="fa-IR"/>
        </w:rPr>
        <w:t>(</w:t>
      </w:r>
      <w:proofErr w:type="spellStart"/>
      <w:r>
        <w:rPr>
          <w:rFonts w:asciiTheme="majorBidi" w:hAnsiTheme="majorBidi" w:cstheme="majorBidi"/>
          <w:lang w:bidi="fa-IR"/>
        </w:rPr>
        <w:t>OMe</w:t>
      </w:r>
      <w:proofErr w:type="spellEnd"/>
      <w:r>
        <w:rPr>
          <w:rFonts w:asciiTheme="majorBidi" w:hAnsiTheme="majorBidi" w:cstheme="majorBidi"/>
          <w:lang w:bidi="fa-IR"/>
        </w:rPr>
        <w:t>)</w:t>
      </w:r>
      <w:r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>(PPh</w:t>
      </w:r>
      <w:r>
        <w:rPr>
          <w:rFonts w:asciiTheme="majorBidi" w:hAnsiTheme="majorBidi" w:cstheme="majorBidi"/>
          <w:vertAlign w:val="subscript"/>
          <w:lang w:bidi="fa-IR"/>
        </w:rPr>
        <w:t>3</w:t>
      </w:r>
      <w:r>
        <w:rPr>
          <w:rFonts w:asciiTheme="majorBidi" w:hAnsiTheme="majorBidi" w:cstheme="majorBidi"/>
          <w:lang w:bidi="fa-IR"/>
        </w:rPr>
        <w:t>)</w:t>
      </w:r>
      <w:r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 xml:space="preserve">(Alizarin)] were investigated </w:t>
      </w:r>
      <w:r w:rsidR="002B68F8">
        <w:rPr>
          <w:rFonts w:asciiTheme="majorBidi" w:hAnsiTheme="majorBidi" w:cstheme="majorBidi"/>
          <w:lang w:bidi="fa-IR"/>
        </w:rPr>
        <w:t>using</w:t>
      </w:r>
      <w:r>
        <w:rPr>
          <w:rFonts w:asciiTheme="majorBidi" w:hAnsiTheme="majorBidi" w:cstheme="majorBidi"/>
          <w:lang w:bidi="fa-IR"/>
        </w:rPr>
        <w:t xml:space="preserve"> cyclic voltammetry technique. The CV data showed that the multi-electron reduction of CO</w:t>
      </w:r>
      <w:r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 xml:space="preserve"> was catalyzed by </w:t>
      </w:r>
      <w:r w:rsidR="002B68F8">
        <w:rPr>
          <w:rFonts w:asciiTheme="majorBidi" w:hAnsiTheme="majorBidi" w:cstheme="majorBidi"/>
          <w:lang w:bidi="fa-IR"/>
        </w:rPr>
        <w:t xml:space="preserve">the </w:t>
      </w:r>
      <w:r>
        <w:rPr>
          <w:rFonts w:asciiTheme="majorBidi" w:hAnsiTheme="majorBidi" w:cstheme="majorBidi"/>
          <w:lang w:bidi="fa-IR"/>
        </w:rPr>
        <w:t xml:space="preserve">metal complexes and two mechanisms were proposed for this multi-step reduction. </w:t>
      </w:r>
    </w:p>
    <w:p w:rsidR="0083133A" w:rsidRDefault="0083133A" w:rsidP="0083133A">
      <w:pPr>
        <w:spacing w:line="276" w:lineRule="auto"/>
        <w:jc w:val="left"/>
        <w:rPr>
          <w:rFonts w:asciiTheme="majorBidi" w:hAnsiTheme="majorBidi" w:cstheme="majorBidi"/>
          <w:lang w:bidi="fa-IR"/>
        </w:rPr>
      </w:pPr>
    </w:p>
    <w:p w:rsidR="0083133A" w:rsidRDefault="0083133A" w:rsidP="0083133A">
      <w:pPr>
        <w:spacing w:line="276" w:lineRule="auto"/>
        <w:ind w:firstLine="0"/>
        <w:jc w:val="left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Key words</w:t>
      </w:r>
    </w:p>
    <w:p w:rsidR="0083133A" w:rsidRDefault="0083133A" w:rsidP="0083133A">
      <w:pPr>
        <w:spacing w:line="276" w:lineRule="auto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fa-IR"/>
        </w:rPr>
        <w:t>Rhenium complexes; Alizarin yellow GG; Cyclic voltammetry; Electrocatalytic reduction; Optimization</w:t>
      </w:r>
    </w:p>
    <w:p w:rsidR="001A29D0" w:rsidRDefault="001A29D0">
      <w:bookmarkStart w:id="0" w:name="_GoBack"/>
      <w:bookmarkEnd w:id="0"/>
    </w:p>
    <w:sectPr w:rsidR="001A29D0" w:rsidSect="00022B2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04" w:rsidRDefault="00080404" w:rsidP="00DE0299">
      <w:pPr>
        <w:spacing w:before="0" w:after="0"/>
      </w:pPr>
      <w:r>
        <w:separator/>
      </w:r>
    </w:p>
  </w:endnote>
  <w:endnote w:type="continuationSeparator" w:id="0">
    <w:p w:rsidR="00080404" w:rsidRDefault="00080404" w:rsidP="00DE02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04" w:rsidRDefault="00080404" w:rsidP="00DE0299">
      <w:pPr>
        <w:spacing w:before="0" w:after="0"/>
      </w:pPr>
      <w:r>
        <w:separator/>
      </w:r>
    </w:p>
  </w:footnote>
  <w:footnote w:type="continuationSeparator" w:id="0">
    <w:p w:rsidR="00080404" w:rsidRDefault="00080404" w:rsidP="00DE02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4377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43DC" w:rsidRDefault="00DE0299" w:rsidP="00CA43DC">
        <w:pPr>
          <w:pStyle w:val="Header"/>
          <w:bidi/>
          <w:jc w:val="right"/>
        </w:pPr>
        <w:r>
          <w:fldChar w:fldCharType="begin"/>
        </w:r>
        <w:r w:rsidR="0083133A">
          <w:instrText xml:space="preserve"> PAGE   \* MERGEFORMAT </w:instrText>
        </w:r>
        <w:r>
          <w:fldChar w:fldCharType="separate"/>
        </w:r>
        <w:r w:rsidR="002B68F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A43DC" w:rsidRDefault="000804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33A"/>
    <w:rsid w:val="00012245"/>
    <w:rsid w:val="0001603D"/>
    <w:rsid w:val="00025611"/>
    <w:rsid w:val="0004065D"/>
    <w:rsid w:val="0004565B"/>
    <w:rsid w:val="000465FD"/>
    <w:rsid w:val="00046C9D"/>
    <w:rsid w:val="00051027"/>
    <w:rsid w:val="00052DD8"/>
    <w:rsid w:val="00057DEB"/>
    <w:rsid w:val="0006090E"/>
    <w:rsid w:val="00066FEC"/>
    <w:rsid w:val="00067AE5"/>
    <w:rsid w:val="00077B59"/>
    <w:rsid w:val="00080404"/>
    <w:rsid w:val="0008739A"/>
    <w:rsid w:val="000B3755"/>
    <w:rsid w:val="000D6A1C"/>
    <w:rsid w:val="000E0AB1"/>
    <w:rsid w:val="000E4161"/>
    <w:rsid w:val="00100971"/>
    <w:rsid w:val="00103C49"/>
    <w:rsid w:val="00107C7F"/>
    <w:rsid w:val="00117BAA"/>
    <w:rsid w:val="001226BC"/>
    <w:rsid w:val="001235CD"/>
    <w:rsid w:val="00123FDE"/>
    <w:rsid w:val="00124188"/>
    <w:rsid w:val="00132423"/>
    <w:rsid w:val="00133E9C"/>
    <w:rsid w:val="00134051"/>
    <w:rsid w:val="00134A19"/>
    <w:rsid w:val="00141DAA"/>
    <w:rsid w:val="0014379C"/>
    <w:rsid w:val="001473F1"/>
    <w:rsid w:val="00151304"/>
    <w:rsid w:val="00153845"/>
    <w:rsid w:val="00161387"/>
    <w:rsid w:val="001617F4"/>
    <w:rsid w:val="0016344E"/>
    <w:rsid w:val="00165456"/>
    <w:rsid w:val="0016733C"/>
    <w:rsid w:val="00176909"/>
    <w:rsid w:val="001837A5"/>
    <w:rsid w:val="0018418C"/>
    <w:rsid w:val="001944B8"/>
    <w:rsid w:val="001A29D0"/>
    <w:rsid w:val="001B3D36"/>
    <w:rsid w:val="001B4EFE"/>
    <w:rsid w:val="001C67C1"/>
    <w:rsid w:val="001C6FDB"/>
    <w:rsid w:val="001D098B"/>
    <w:rsid w:val="001D4275"/>
    <w:rsid w:val="001E3106"/>
    <w:rsid w:val="001E79F8"/>
    <w:rsid w:val="001F0E2B"/>
    <w:rsid w:val="001F0EA2"/>
    <w:rsid w:val="00200463"/>
    <w:rsid w:val="00204849"/>
    <w:rsid w:val="00216DF9"/>
    <w:rsid w:val="0022086D"/>
    <w:rsid w:val="00222341"/>
    <w:rsid w:val="00232000"/>
    <w:rsid w:val="00234B24"/>
    <w:rsid w:val="00253396"/>
    <w:rsid w:val="002848E2"/>
    <w:rsid w:val="0028554C"/>
    <w:rsid w:val="002A50F8"/>
    <w:rsid w:val="002B5560"/>
    <w:rsid w:val="002B68F8"/>
    <w:rsid w:val="002C4D45"/>
    <w:rsid w:val="002D0110"/>
    <w:rsid w:val="002F55FC"/>
    <w:rsid w:val="0030019F"/>
    <w:rsid w:val="00306A73"/>
    <w:rsid w:val="00313725"/>
    <w:rsid w:val="0031527D"/>
    <w:rsid w:val="00321372"/>
    <w:rsid w:val="00354FE4"/>
    <w:rsid w:val="003646E8"/>
    <w:rsid w:val="00367BF5"/>
    <w:rsid w:val="00376ABF"/>
    <w:rsid w:val="0038320E"/>
    <w:rsid w:val="00383943"/>
    <w:rsid w:val="0038747E"/>
    <w:rsid w:val="0039313C"/>
    <w:rsid w:val="00394053"/>
    <w:rsid w:val="00395354"/>
    <w:rsid w:val="003A30EA"/>
    <w:rsid w:val="003A3B9B"/>
    <w:rsid w:val="003A4F8B"/>
    <w:rsid w:val="003B2418"/>
    <w:rsid w:val="003B6A5D"/>
    <w:rsid w:val="003B72EB"/>
    <w:rsid w:val="003C31F9"/>
    <w:rsid w:val="003D2914"/>
    <w:rsid w:val="003D5C67"/>
    <w:rsid w:val="003E05C7"/>
    <w:rsid w:val="003E0EF1"/>
    <w:rsid w:val="003F0DC2"/>
    <w:rsid w:val="003F3D62"/>
    <w:rsid w:val="004117C3"/>
    <w:rsid w:val="0041395B"/>
    <w:rsid w:val="004237E0"/>
    <w:rsid w:val="00425363"/>
    <w:rsid w:val="00430E5C"/>
    <w:rsid w:val="004351AD"/>
    <w:rsid w:val="00435734"/>
    <w:rsid w:val="00443629"/>
    <w:rsid w:val="00445F17"/>
    <w:rsid w:val="00446677"/>
    <w:rsid w:val="00452B01"/>
    <w:rsid w:val="00456155"/>
    <w:rsid w:val="004608BC"/>
    <w:rsid w:val="00463ADA"/>
    <w:rsid w:val="004666BB"/>
    <w:rsid w:val="004719A6"/>
    <w:rsid w:val="00484EB1"/>
    <w:rsid w:val="00486776"/>
    <w:rsid w:val="004B1F80"/>
    <w:rsid w:val="004B54B6"/>
    <w:rsid w:val="004B5544"/>
    <w:rsid w:val="004B61CE"/>
    <w:rsid w:val="004C2814"/>
    <w:rsid w:val="004C2DC8"/>
    <w:rsid w:val="004D130E"/>
    <w:rsid w:val="004E1765"/>
    <w:rsid w:val="004E3059"/>
    <w:rsid w:val="004E35F6"/>
    <w:rsid w:val="004E54B7"/>
    <w:rsid w:val="004F08EA"/>
    <w:rsid w:val="004F2999"/>
    <w:rsid w:val="004F3CDF"/>
    <w:rsid w:val="004F6C60"/>
    <w:rsid w:val="00502295"/>
    <w:rsid w:val="005029F1"/>
    <w:rsid w:val="00504AED"/>
    <w:rsid w:val="00505EE4"/>
    <w:rsid w:val="005077CF"/>
    <w:rsid w:val="00512ECF"/>
    <w:rsid w:val="00514539"/>
    <w:rsid w:val="00533A3E"/>
    <w:rsid w:val="0053560A"/>
    <w:rsid w:val="0054016F"/>
    <w:rsid w:val="00547CAB"/>
    <w:rsid w:val="00563BAC"/>
    <w:rsid w:val="00565612"/>
    <w:rsid w:val="0056619D"/>
    <w:rsid w:val="005816F3"/>
    <w:rsid w:val="00582D38"/>
    <w:rsid w:val="005852AC"/>
    <w:rsid w:val="005929E1"/>
    <w:rsid w:val="0059536F"/>
    <w:rsid w:val="005956A4"/>
    <w:rsid w:val="005B0B9E"/>
    <w:rsid w:val="005B13A6"/>
    <w:rsid w:val="005B18D3"/>
    <w:rsid w:val="005B4BAB"/>
    <w:rsid w:val="005B525C"/>
    <w:rsid w:val="005C135F"/>
    <w:rsid w:val="005C647A"/>
    <w:rsid w:val="005D2697"/>
    <w:rsid w:val="005D3BFB"/>
    <w:rsid w:val="005D75CC"/>
    <w:rsid w:val="005D79C4"/>
    <w:rsid w:val="005E0647"/>
    <w:rsid w:val="005E294D"/>
    <w:rsid w:val="005F0875"/>
    <w:rsid w:val="005F0D02"/>
    <w:rsid w:val="005F4A27"/>
    <w:rsid w:val="00614405"/>
    <w:rsid w:val="00621BF4"/>
    <w:rsid w:val="00621F0F"/>
    <w:rsid w:val="00621F79"/>
    <w:rsid w:val="00626C9E"/>
    <w:rsid w:val="00637198"/>
    <w:rsid w:val="00641D76"/>
    <w:rsid w:val="00642C77"/>
    <w:rsid w:val="00646503"/>
    <w:rsid w:val="00646785"/>
    <w:rsid w:val="00646C74"/>
    <w:rsid w:val="00650D23"/>
    <w:rsid w:val="00663AF1"/>
    <w:rsid w:val="00667432"/>
    <w:rsid w:val="0067268A"/>
    <w:rsid w:val="006855D7"/>
    <w:rsid w:val="00686D79"/>
    <w:rsid w:val="00694806"/>
    <w:rsid w:val="006A6B01"/>
    <w:rsid w:val="006B398F"/>
    <w:rsid w:val="006B4089"/>
    <w:rsid w:val="006C36D1"/>
    <w:rsid w:val="006C3894"/>
    <w:rsid w:val="006D0D55"/>
    <w:rsid w:val="006D36A3"/>
    <w:rsid w:val="006D75C9"/>
    <w:rsid w:val="006E1128"/>
    <w:rsid w:val="006E423D"/>
    <w:rsid w:val="006E6F7B"/>
    <w:rsid w:val="006E7179"/>
    <w:rsid w:val="006F20C7"/>
    <w:rsid w:val="006F4F2E"/>
    <w:rsid w:val="006F7F32"/>
    <w:rsid w:val="0070208B"/>
    <w:rsid w:val="007077C9"/>
    <w:rsid w:val="00707EC6"/>
    <w:rsid w:val="007131C6"/>
    <w:rsid w:val="00716F21"/>
    <w:rsid w:val="00717600"/>
    <w:rsid w:val="007176F1"/>
    <w:rsid w:val="00722B70"/>
    <w:rsid w:val="00733873"/>
    <w:rsid w:val="007348A0"/>
    <w:rsid w:val="007365ED"/>
    <w:rsid w:val="00736B8B"/>
    <w:rsid w:val="007372D4"/>
    <w:rsid w:val="00743483"/>
    <w:rsid w:val="00745B39"/>
    <w:rsid w:val="00745D69"/>
    <w:rsid w:val="00746A8D"/>
    <w:rsid w:val="00746D3F"/>
    <w:rsid w:val="007473B7"/>
    <w:rsid w:val="007512FB"/>
    <w:rsid w:val="00752ACE"/>
    <w:rsid w:val="007720A9"/>
    <w:rsid w:val="0077247C"/>
    <w:rsid w:val="007860EC"/>
    <w:rsid w:val="00787409"/>
    <w:rsid w:val="0079271D"/>
    <w:rsid w:val="007A308F"/>
    <w:rsid w:val="007A668D"/>
    <w:rsid w:val="007B16FF"/>
    <w:rsid w:val="007B34A0"/>
    <w:rsid w:val="007B7FF5"/>
    <w:rsid w:val="007C2A6C"/>
    <w:rsid w:val="007C6AD3"/>
    <w:rsid w:val="007D0317"/>
    <w:rsid w:val="007D1DDE"/>
    <w:rsid w:val="007E1B1D"/>
    <w:rsid w:val="007E3204"/>
    <w:rsid w:val="007F3BE2"/>
    <w:rsid w:val="007F68F1"/>
    <w:rsid w:val="008118D6"/>
    <w:rsid w:val="00830E1C"/>
    <w:rsid w:val="0083133A"/>
    <w:rsid w:val="008376C1"/>
    <w:rsid w:val="00844D97"/>
    <w:rsid w:val="00852A93"/>
    <w:rsid w:val="00872757"/>
    <w:rsid w:val="008738A4"/>
    <w:rsid w:val="008768B7"/>
    <w:rsid w:val="00882A7A"/>
    <w:rsid w:val="00884102"/>
    <w:rsid w:val="008863DB"/>
    <w:rsid w:val="00886523"/>
    <w:rsid w:val="008B509F"/>
    <w:rsid w:val="008D0CCA"/>
    <w:rsid w:val="008D14FD"/>
    <w:rsid w:val="008D286F"/>
    <w:rsid w:val="009008CF"/>
    <w:rsid w:val="00910421"/>
    <w:rsid w:val="00922CAC"/>
    <w:rsid w:val="00923852"/>
    <w:rsid w:val="009253A2"/>
    <w:rsid w:val="0093031E"/>
    <w:rsid w:val="00932C2F"/>
    <w:rsid w:val="00932EBB"/>
    <w:rsid w:val="00940B90"/>
    <w:rsid w:val="009454B2"/>
    <w:rsid w:val="00950C37"/>
    <w:rsid w:val="00951854"/>
    <w:rsid w:val="00966F69"/>
    <w:rsid w:val="00967089"/>
    <w:rsid w:val="00974967"/>
    <w:rsid w:val="009750A7"/>
    <w:rsid w:val="00984723"/>
    <w:rsid w:val="009874F3"/>
    <w:rsid w:val="00991DE1"/>
    <w:rsid w:val="00995ED6"/>
    <w:rsid w:val="009A2D1B"/>
    <w:rsid w:val="009A42DC"/>
    <w:rsid w:val="009B246D"/>
    <w:rsid w:val="009B7659"/>
    <w:rsid w:val="009D54BA"/>
    <w:rsid w:val="009E29B3"/>
    <w:rsid w:val="009E6612"/>
    <w:rsid w:val="009F729C"/>
    <w:rsid w:val="00A15F97"/>
    <w:rsid w:val="00A2220D"/>
    <w:rsid w:val="00A22F78"/>
    <w:rsid w:val="00A2588E"/>
    <w:rsid w:val="00A26BEB"/>
    <w:rsid w:val="00A34FBF"/>
    <w:rsid w:val="00A3504A"/>
    <w:rsid w:val="00A4453F"/>
    <w:rsid w:val="00A46B2D"/>
    <w:rsid w:val="00A510DC"/>
    <w:rsid w:val="00A526BD"/>
    <w:rsid w:val="00A533F2"/>
    <w:rsid w:val="00A5475B"/>
    <w:rsid w:val="00A5799C"/>
    <w:rsid w:val="00A60ABE"/>
    <w:rsid w:val="00A72170"/>
    <w:rsid w:val="00A82BE1"/>
    <w:rsid w:val="00A901B6"/>
    <w:rsid w:val="00A91205"/>
    <w:rsid w:val="00A969E3"/>
    <w:rsid w:val="00AA1AAF"/>
    <w:rsid w:val="00AA37EE"/>
    <w:rsid w:val="00AA60D4"/>
    <w:rsid w:val="00AB30A4"/>
    <w:rsid w:val="00AC761F"/>
    <w:rsid w:val="00AD0C6A"/>
    <w:rsid w:val="00AD5CF1"/>
    <w:rsid w:val="00AD67EB"/>
    <w:rsid w:val="00B03EE9"/>
    <w:rsid w:val="00B076A6"/>
    <w:rsid w:val="00B141F6"/>
    <w:rsid w:val="00B15E6B"/>
    <w:rsid w:val="00B17046"/>
    <w:rsid w:val="00B20F55"/>
    <w:rsid w:val="00B4147D"/>
    <w:rsid w:val="00B41E13"/>
    <w:rsid w:val="00B43ACB"/>
    <w:rsid w:val="00B44765"/>
    <w:rsid w:val="00B51BD9"/>
    <w:rsid w:val="00B53AAB"/>
    <w:rsid w:val="00B70A3A"/>
    <w:rsid w:val="00B85040"/>
    <w:rsid w:val="00B86D4C"/>
    <w:rsid w:val="00B91E34"/>
    <w:rsid w:val="00BA0722"/>
    <w:rsid w:val="00BA1394"/>
    <w:rsid w:val="00BA1962"/>
    <w:rsid w:val="00BB2317"/>
    <w:rsid w:val="00BC06E6"/>
    <w:rsid w:val="00BC1A1F"/>
    <w:rsid w:val="00BC52E3"/>
    <w:rsid w:val="00BD0E06"/>
    <w:rsid w:val="00BD5BBA"/>
    <w:rsid w:val="00BE0676"/>
    <w:rsid w:val="00BE756E"/>
    <w:rsid w:val="00BE7993"/>
    <w:rsid w:val="00BE7CB2"/>
    <w:rsid w:val="00BF5033"/>
    <w:rsid w:val="00C00355"/>
    <w:rsid w:val="00C2116B"/>
    <w:rsid w:val="00C23E0C"/>
    <w:rsid w:val="00C252E3"/>
    <w:rsid w:val="00C31B4C"/>
    <w:rsid w:val="00C430DA"/>
    <w:rsid w:val="00C44FC2"/>
    <w:rsid w:val="00C452BE"/>
    <w:rsid w:val="00C53D93"/>
    <w:rsid w:val="00C56C22"/>
    <w:rsid w:val="00C76CFA"/>
    <w:rsid w:val="00C82D92"/>
    <w:rsid w:val="00C91F2A"/>
    <w:rsid w:val="00CA2CEE"/>
    <w:rsid w:val="00CA4EDC"/>
    <w:rsid w:val="00CB4049"/>
    <w:rsid w:val="00CB4688"/>
    <w:rsid w:val="00CC4FD8"/>
    <w:rsid w:val="00CD1C84"/>
    <w:rsid w:val="00CE3C42"/>
    <w:rsid w:val="00CE65B9"/>
    <w:rsid w:val="00CF108E"/>
    <w:rsid w:val="00CF6FDA"/>
    <w:rsid w:val="00CF72D6"/>
    <w:rsid w:val="00CF76AA"/>
    <w:rsid w:val="00D07953"/>
    <w:rsid w:val="00D14392"/>
    <w:rsid w:val="00D2132D"/>
    <w:rsid w:val="00D64416"/>
    <w:rsid w:val="00D6630D"/>
    <w:rsid w:val="00D67571"/>
    <w:rsid w:val="00D73A31"/>
    <w:rsid w:val="00D73BBF"/>
    <w:rsid w:val="00D74403"/>
    <w:rsid w:val="00D762D7"/>
    <w:rsid w:val="00D77396"/>
    <w:rsid w:val="00DA1B93"/>
    <w:rsid w:val="00DA3B8A"/>
    <w:rsid w:val="00DA6FAA"/>
    <w:rsid w:val="00DB0DE7"/>
    <w:rsid w:val="00DB1AB4"/>
    <w:rsid w:val="00DC349D"/>
    <w:rsid w:val="00DD0850"/>
    <w:rsid w:val="00DD6900"/>
    <w:rsid w:val="00DE0299"/>
    <w:rsid w:val="00DF1745"/>
    <w:rsid w:val="00DF736C"/>
    <w:rsid w:val="00E03638"/>
    <w:rsid w:val="00E10E13"/>
    <w:rsid w:val="00E22D9F"/>
    <w:rsid w:val="00E26D61"/>
    <w:rsid w:val="00E328F0"/>
    <w:rsid w:val="00E43068"/>
    <w:rsid w:val="00E503D3"/>
    <w:rsid w:val="00E52739"/>
    <w:rsid w:val="00E52989"/>
    <w:rsid w:val="00E52D8D"/>
    <w:rsid w:val="00E56DC6"/>
    <w:rsid w:val="00E61F96"/>
    <w:rsid w:val="00E62981"/>
    <w:rsid w:val="00E65979"/>
    <w:rsid w:val="00E677E5"/>
    <w:rsid w:val="00E75164"/>
    <w:rsid w:val="00EA0F94"/>
    <w:rsid w:val="00EA3C04"/>
    <w:rsid w:val="00EA687E"/>
    <w:rsid w:val="00EA71AE"/>
    <w:rsid w:val="00EC07A0"/>
    <w:rsid w:val="00EC3BEA"/>
    <w:rsid w:val="00EC49AA"/>
    <w:rsid w:val="00ED4FAE"/>
    <w:rsid w:val="00ED6BB3"/>
    <w:rsid w:val="00EE79E9"/>
    <w:rsid w:val="00EF0A48"/>
    <w:rsid w:val="00EF47DA"/>
    <w:rsid w:val="00EF66F9"/>
    <w:rsid w:val="00EF6AD3"/>
    <w:rsid w:val="00EF7F7A"/>
    <w:rsid w:val="00F10E9B"/>
    <w:rsid w:val="00F12D6A"/>
    <w:rsid w:val="00F32DCF"/>
    <w:rsid w:val="00F424B8"/>
    <w:rsid w:val="00F52BB3"/>
    <w:rsid w:val="00F5638D"/>
    <w:rsid w:val="00F56AFD"/>
    <w:rsid w:val="00F56B8C"/>
    <w:rsid w:val="00F6047F"/>
    <w:rsid w:val="00F6071A"/>
    <w:rsid w:val="00F6159E"/>
    <w:rsid w:val="00F61DD2"/>
    <w:rsid w:val="00F6774D"/>
    <w:rsid w:val="00F9569A"/>
    <w:rsid w:val="00F97D47"/>
    <w:rsid w:val="00FB060A"/>
    <w:rsid w:val="00FC4968"/>
    <w:rsid w:val="00FD19A4"/>
    <w:rsid w:val="00FD42C4"/>
    <w:rsid w:val="00FD4667"/>
    <w:rsid w:val="00FE0E2F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3A"/>
    <w:pPr>
      <w:spacing w:before="120" w:after="120" w:line="240" w:lineRule="auto"/>
      <w:ind w:firstLine="284"/>
      <w:jc w:val="lowKashida"/>
    </w:pPr>
    <w:rPr>
      <w:rFonts w:ascii="Times New Roman" w:eastAsia="Calibri" w:hAnsi="Times New Roman" w:cs="B Zar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33A"/>
    <w:pPr>
      <w:tabs>
        <w:tab w:val="center" w:pos="4680"/>
        <w:tab w:val="right" w:pos="9360"/>
      </w:tabs>
      <w:spacing w:before="0" w:after="0"/>
      <w:ind w:firstLine="0"/>
      <w:jc w:val="left"/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33A"/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3A"/>
    <w:pPr>
      <w:spacing w:before="120" w:after="120" w:line="240" w:lineRule="auto"/>
      <w:ind w:firstLine="284"/>
      <w:jc w:val="lowKashida"/>
    </w:pPr>
    <w:rPr>
      <w:rFonts w:ascii="Times New Roman" w:eastAsia="Calibri" w:hAnsi="Times New Roman" w:cs="B Zar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33A"/>
    <w:pPr>
      <w:tabs>
        <w:tab w:val="center" w:pos="4680"/>
        <w:tab w:val="right" w:pos="9360"/>
      </w:tabs>
      <w:spacing w:before="0" w:after="0"/>
      <w:ind w:firstLine="0"/>
      <w:jc w:val="left"/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33A"/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hadadzadeh</cp:lastModifiedBy>
  <cp:revision>2</cp:revision>
  <dcterms:created xsi:type="dcterms:W3CDTF">2014-07-07T12:43:00Z</dcterms:created>
  <dcterms:modified xsi:type="dcterms:W3CDTF">2014-07-07T14:05:00Z</dcterms:modified>
</cp:coreProperties>
</file>